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8F238" w14:textId="0C6DC923" w:rsidR="00E77F3A" w:rsidRPr="005C7809" w:rsidRDefault="00D821CD">
      <w:pPr>
        <w:rPr>
          <w:b/>
          <w:bCs/>
          <w:u w:val="single"/>
        </w:rPr>
      </w:pPr>
      <w:bookmarkStart w:id="0" w:name="_Hlk81945791"/>
      <w:r w:rsidRPr="005C7809">
        <w:rPr>
          <w:b/>
          <w:bCs/>
          <w:u w:val="single"/>
        </w:rPr>
        <w:t>Trustee Vacanc</w:t>
      </w:r>
      <w:r w:rsidR="005C7809">
        <w:rPr>
          <w:b/>
          <w:bCs/>
          <w:u w:val="single"/>
        </w:rPr>
        <w:t>y</w:t>
      </w:r>
      <w:r w:rsidRPr="005C7809">
        <w:rPr>
          <w:b/>
          <w:bCs/>
          <w:u w:val="single"/>
        </w:rPr>
        <w:t xml:space="preserve"> – Radnorshire Wildlife Trust </w:t>
      </w:r>
    </w:p>
    <w:p w14:paraId="0DB5B56A" w14:textId="0EFD5124" w:rsidR="00D821CD" w:rsidRDefault="00D821CD"/>
    <w:bookmarkEnd w:id="0"/>
    <w:p w14:paraId="670E6D30" w14:textId="4B5F952A" w:rsidR="00496717" w:rsidRPr="00635928" w:rsidRDefault="007F1738">
      <w:pPr>
        <w:rPr>
          <w:u w:val="single"/>
        </w:rPr>
      </w:pPr>
      <w:r>
        <w:rPr>
          <w:u w:val="single"/>
        </w:rPr>
        <w:t>A</w:t>
      </w:r>
      <w:r w:rsidR="006F45E8" w:rsidRPr="00635928">
        <w:rPr>
          <w:u w:val="single"/>
        </w:rPr>
        <w:t xml:space="preserve">bout Us </w:t>
      </w:r>
    </w:p>
    <w:p w14:paraId="48B026DF" w14:textId="4C34AAC9" w:rsidR="003E3F4A" w:rsidRDefault="006F45E8">
      <w:pPr>
        <w:rPr>
          <w:rFonts w:cstheme="minorHAnsi"/>
          <w:color w:val="000000"/>
          <w:shd w:val="clear" w:color="auto" w:fill="FFFFFF"/>
        </w:rPr>
      </w:pPr>
      <w:r>
        <w:rPr>
          <w:rFonts w:cstheme="minorHAnsi"/>
          <w:color w:val="000000"/>
          <w:shd w:val="clear" w:color="auto" w:fill="FFFFFF"/>
        </w:rPr>
        <w:t>R</w:t>
      </w:r>
      <w:r w:rsidRPr="006F45E8">
        <w:rPr>
          <w:rFonts w:cstheme="minorHAnsi"/>
          <w:color w:val="000000"/>
          <w:shd w:val="clear" w:color="auto" w:fill="FFFFFF"/>
        </w:rPr>
        <w:t xml:space="preserve">adnorshire Wildlife Trust </w:t>
      </w:r>
      <w:r w:rsidR="00DE4A3E">
        <w:rPr>
          <w:rFonts w:cstheme="minorHAnsi"/>
          <w:color w:val="000000"/>
          <w:shd w:val="clear" w:color="auto" w:fill="FFFFFF"/>
        </w:rPr>
        <w:t xml:space="preserve">(RWT) </w:t>
      </w:r>
      <w:r w:rsidRPr="006F45E8">
        <w:rPr>
          <w:rFonts w:cstheme="minorHAnsi"/>
          <w:color w:val="000000"/>
          <w:shd w:val="clear" w:color="auto" w:fill="FFFFFF"/>
        </w:rPr>
        <w:t>is one of 46 Wildlife Trusts working across the UK and one of 5 within Wales.  With the invaluable support of volunteers and members, we manage 18 nature reserves in Radnorshire.  We also work with other landowners and organisations to protect and connect wildlife sites across the county and inspire local communities and young people where they live</w:t>
      </w:r>
    </w:p>
    <w:p w14:paraId="2C76DE3D" w14:textId="77777777" w:rsidR="000B55EB" w:rsidRDefault="000B55EB" w:rsidP="000B55EB">
      <w:r>
        <w:t xml:space="preserve">This year for the first time RWT’s membership went over one thousand, despite Radnorshire being one of the most sparsely populated counties outside Scotland.  This demonstrates how enthusiasm is growing within our local community for helping wildlife and bringing back depleted natural habitats.  </w:t>
      </w:r>
    </w:p>
    <w:p w14:paraId="67389550" w14:textId="3DE13C0D" w:rsidR="000B55EB" w:rsidRDefault="000B55EB" w:rsidP="000B55EB">
      <w:r>
        <w:t xml:space="preserve">RWT, like its 45 fellow Trusts, </w:t>
      </w:r>
      <w:r w:rsidR="00921E85">
        <w:t xml:space="preserve">is part of the </w:t>
      </w:r>
      <w:r>
        <w:t xml:space="preserve">federated Royal Society of Wildlife Trusts (RSWT.)  This grassroots movement is made up of people from all backgrounds across the UK who are passionate about nature restoration and share a mission to restore a third of the UK’s land and seas for nature by 2030.  </w:t>
      </w:r>
    </w:p>
    <w:p w14:paraId="00C4FF06" w14:textId="77777777" w:rsidR="000B55EB" w:rsidRDefault="000B55EB" w:rsidP="000B55EB">
      <w:r>
        <w:t xml:space="preserve">At RWT, we are driven by doing what is right for nature, and our respect for the intrinsic value of our wild landscapes is what lies at the core of our skilled, motivated, and dedicated team. We are evidence-based and solution-focused, working with the people and communities of Radnorshire to ensure that everything we do provides maximum benefit for wildlife. </w:t>
      </w:r>
    </w:p>
    <w:p w14:paraId="20783E4E" w14:textId="77777777" w:rsidR="000B55EB" w:rsidRDefault="000B55EB" w:rsidP="000B55EB"/>
    <w:p w14:paraId="3FFB07DC" w14:textId="77777777" w:rsidR="000B55EB" w:rsidRPr="000D7AB6" w:rsidRDefault="000B55EB" w:rsidP="000B55EB">
      <w:pPr>
        <w:rPr>
          <w:u w:val="single"/>
        </w:rPr>
      </w:pPr>
      <w:r w:rsidRPr="000D7AB6">
        <w:rPr>
          <w:u w:val="single"/>
        </w:rPr>
        <w:t xml:space="preserve">Our 2030 Strategic Goals </w:t>
      </w:r>
    </w:p>
    <w:p w14:paraId="1C6959E1" w14:textId="77777777" w:rsidR="000B55EB" w:rsidRDefault="000B55EB" w:rsidP="000B55EB">
      <w:r>
        <w:t xml:space="preserve">We are in an ecological and climate crisis. The work of RWT is critical to helping bring wildlife back and inspiring everyone to do their bit.  We are championing nature-based solutions to climate change and the importance of nature for health and wellbeing for everyone. </w:t>
      </w:r>
    </w:p>
    <w:p w14:paraId="10A9CB88" w14:textId="77777777" w:rsidR="000B55EB" w:rsidRDefault="000B55EB" w:rsidP="000B55EB">
      <w:r>
        <w:t>Our three strategic goals set out what we believe needs to happen by 2030 in pursuit of our longer-term vision:</w:t>
      </w:r>
    </w:p>
    <w:p w14:paraId="5CF1DC1F" w14:textId="77777777" w:rsidR="000B55EB" w:rsidRDefault="000B55EB" w:rsidP="000B55EB">
      <w:r>
        <w:t xml:space="preserve">1.Nature is in recovery, with abundant, diverse wildlife and natural processes creating wilder land and seascapes where people and nature thrive.  </w:t>
      </w:r>
    </w:p>
    <w:p w14:paraId="4596888C" w14:textId="77777777" w:rsidR="000B55EB" w:rsidRDefault="000B55EB" w:rsidP="000B55EB">
      <w:r>
        <w:t>2. People are taking action for nature and the climate, resulting in better decision making for the environment at both the local level and across the four nations of the UK.</w:t>
      </w:r>
    </w:p>
    <w:p w14:paraId="3B01434B" w14:textId="77777777" w:rsidR="000B55EB" w:rsidRDefault="000B55EB" w:rsidP="000B55EB">
      <w:r>
        <w:t>3. Nature is playing a central and valued role in helping to address local and global problems.</w:t>
      </w:r>
    </w:p>
    <w:p w14:paraId="3A7F6552" w14:textId="77777777" w:rsidR="000B55EB" w:rsidRDefault="000B55EB" w:rsidP="000B55EB"/>
    <w:p w14:paraId="445EC2CC" w14:textId="77777777" w:rsidR="000B55EB" w:rsidRPr="00387DD9" w:rsidRDefault="000B55EB" w:rsidP="000B55EB">
      <w:pPr>
        <w:rPr>
          <w:u w:val="single"/>
        </w:rPr>
      </w:pPr>
      <w:r>
        <w:rPr>
          <w:u w:val="single"/>
        </w:rPr>
        <w:t xml:space="preserve">The Board of Trustees </w:t>
      </w:r>
    </w:p>
    <w:p w14:paraId="0263D4F2" w14:textId="0CD7FE9E" w:rsidR="000B55EB" w:rsidRDefault="000B55EB" w:rsidP="000B55EB">
      <w:r>
        <w:lastRenderedPageBreak/>
        <w:t xml:space="preserve">The Board of Trustees is the governing body of the Trust, and its members are the Trustees.  It is ultimately responsible for ensuring the strategic direction of the Trust and safeguarding its financial position, its brand and reputation.    The Board is currently made up of 11 Trustees, including four officers:  Chair, Vice-Chair, Honorary Secretary and Honorary Treasurer.  You can meet our current Trustees here: </w:t>
      </w:r>
      <w:hyperlink r:id="rId6" w:history="1">
        <w:r w:rsidR="00AB7ED5" w:rsidRPr="00426AB0">
          <w:rPr>
            <w:rStyle w:val="Hyperlink"/>
          </w:rPr>
          <w:t>https://www.rwtwales.org/how-we%27re-run</w:t>
        </w:r>
      </w:hyperlink>
    </w:p>
    <w:p w14:paraId="4AECEA4E" w14:textId="77777777" w:rsidR="000B55EB" w:rsidRDefault="000B55EB" w:rsidP="000B55EB"/>
    <w:p w14:paraId="7DE59A7C" w14:textId="77777777" w:rsidR="000B55EB" w:rsidRPr="00387DD9" w:rsidRDefault="000B55EB" w:rsidP="000B55EB">
      <w:pPr>
        <w:rPr>
          <w:u w:val="single"/>
        </w:rPr>
      </w:pPr>
      <w:r w:rsidRPr="00387DD9">
        <w:rPr>
          <w:u w:val="single"/>
        </w:rPr>
        <w:t>The Duties of the Board &amp; Trustees are as follows:</w:t>
      </w:r>
    </w:p>
    <w:p w14:paraId="6C648A52" w14:textId="77777777" w:rsidR="000B55EB" w:rsidRDefault="000B55EB" w:rsidP="000B55EB">
      <w:r>
        <w:t xml:space="preserve">-To ensure that the Trust complies with its governing documents, charity law, company law and any other relevant legislation or regulations. </w:t>
      </w:r>
    </w:p>
    <w:p w14:paraId="681B4E9E" w14:textId="77777777" w:rsidR="000B55EB" w:rsidRDefault="000B55EB" w:rsidP="000B55EB">
      <w:r>
        <w:t xml:space="preserve">-To ensure the strategic direction of the Trust and to review this direction when appropriate. </w:t>
      </w:r>
    </w:p>
    <w:p w14:paraId="7AA3F3B6" w14:textId="6CF667BA" w:rsidR="000B55EB" w:rsidRDefault="000B55EB" w:rsidP="000B55EB">
      <w:r>
        <w:t xml:space="preserve">-To ensure </w:t>
      </w:r>
      <w:r w:rsidR="00AB7ED5">
        <w:t xml:space="preserve">that </w:t>
      </w:r>
      <w:r>
        <w:t xml:space="preserve">the </w:t>
      </w:r>
      <w:r w:rsidR="00AB7ED5">
        <w:t xml:space="preserve">Trust </w:t>
      </w:r>
      <w:r>
        <w:t xml:space="preserve">uses its resources in accordance with its strategy and vision </w:t>
      </w:r>
    </w:p>
    <w:p w14:paraId="7EC99808" w14:textId="77777777" w:rsidR="000B55EB" w:rsidRDefault="000B55EB" w:rsidP="000B55EB">
      <w:r>
        <w:t xml:space="preserve">-To protect the reputation of the Trust by safeguarding its good name and value. </w:t>
      </w:r>
    </w:p>
    <w:p w14:paraId="16DA621F" w14:textId="6C811A90" w:rsidR="000B55EB" w:rsidRDefault="000B55EB" w:rsidP="000B55EB">
      <w:r>
        <w:t>-To ensure effective and efficient administration</w:t>
      </w:r>
      <w:r w:rsidR="00AB7ED5">
        <w:t xml:space="preserve"> of the Trust.</w:t>
      </w:r>
    </w:p>
    <w:p w14:paraId="52F2F270" w14:textId="15309518" w:rsidR="000B55EB" w:rsidRDefault="000B55EB" w:rsidP="000B55EB">
      <w:r>
        <w:t xml:space="preserve">-To ensure the financial stability of the </w:t>
      </w:r>
      <w:r w:rsidR="00AB7ED5">
        <w:t>Trust</w:t>
      </w:r>
      <w:r>
        <w:t xml:space="preserve">. </w:t>
      </w:r>
    </w:p>
    <w:p w14:paraId="4D4B8ED9" w14:textId="25F74CEB" w:rsidR="000B55EB" w:rsidRDefault="000B55EB" w:rsidP="000B55EB">
      <w:r>
        <w:t xml:space="preserve">-To protect and manage the property of the </w:t>
      </w:r>
      <w:r w:rsidR="00AB7ED5">
        <w:t>Trust</w:t>
      </w:r>
      <w:r>
        <w:t xml:space="preserve"> and to ensure the proper investment of </w:t>
      </w:r>
      <w:r w:rsidR="00AB7ED5">
        <w:t xml:space="preserve">its </w:t>
      </w:r>
      <w:r>
        <w:t xml:space="preserve">funds. </w:t>
      </w:r>
    </w:p>
    <w:p w14:paraId="66B404B4" w14:textId="62884A63" w:rsidR="000B55EB" w:rsidRDefault="000B55EB" w:rsidP="000B55EB">
      <w:r>
        <w:t xml:space="preserve">-To appoint the Chief Executive Officer and monitor their performance. </w:t>
      </w:r>
    </w:p>
    <w:p w14:paraId="2325607C" w14:textId="77777777" w:rsidR="000B55EB" w:rsidRDefault="000B55EB" w:rsidP="000B55EB"/>
    <w:p w14:paraId="6BF32885" w14:textId="77777777" w:rsidR="000B55EB" w:rsidRPr="00EE0E82" w:rsidRDefault="000B55EB" w:rsidP="000B55EB">
      <w:pPr>
        <w:rPr>
          <w:u w:val="single"/>
        </w:rPr>
      </w:pPr>
      <w:r w:rsidRPr="00EE0E82">
        <w:rPr>
          <w:u w:val="single"/>
        </w:rPr>
        <w:t xml:space="preserve">Additional duties </w:t>
      </w:r>
    </w:p>
    <w:p w14:paraId="6A666E59" w14:textId="77777777" w:rsidR="000B55EB" w:rsidRDefault="000B55EB" w:rsidP="000B55EB">
      <w:r>
        <w:t xml:space="preserve">In addition to these statutory duties, each Trustee should use any specific skills, knowledge or experience they may have to help the Board of Trustees reach sound decisions. This may involve: </w:t>
      </w:r>
    </w:p>
    <w:p w14:paraId="76A44C3B" w14:textId="77777777" w:rsidR="000B55EB" w:rsidRDefault="000B55EB" w:rsidP="000B55EB">
      <w:r>
        <w:t>Scrutinising board papers.</w:t>
      </w:r>
    </w:p>
    <w:p w14:paraId="180D75F6" w14:textId="77777777" w:rsidR="000B55EB" w:rsidRDefault="000B55EB" w:rsidP="000B55EB">
      <w:r>
        <w:t>Leading discussions.</w:t>
      </w:r>
    </w:p>
    <w:p w14:paraId="57732207" w14:textId="77777777" w:rsidR="000B55EB" w:rsidRDefault="000B55EB" w:rsidP="000B55EB">
      <w:r>
        <w:t xml:space="preserve">Focusing on key issues. </w:t>
      </w:r>
    </w:p>
    <w:p w14:paraId="76ED4134" w14:textId="77777777" w:rsidR="000B55EB" w:rsidRDefault="000B55EB" w:rsidP="000B55EB">
      <w:r>
        <w:t xml:space="preserve">Providing guidance on new initiatives. </w:t>
      </w:r>
    </w:p>
    <w:p w14:paraId="06EB5FDB" w14:textId="77777777" w:rsidR="000B55EB" w:rsidRDefault="000B55EB" w:rsidP="000B55EB">
      <w:r>
        <w:t xml:space="preserve">Taking part in other meetings or work groups within The Wildlife Trusts </w:t>
      </w:r>
    </w:p>
    <w:p w14:paraId="0EC900B2" w14:textId="77777777" w:rsidR="000B55EB" w:rsidRDefault="000B55EB" w:rsidP="000B55EB">
      <w:r>
        <w:t xml:space="preserve">Full training and support will be given. </w:t>
      </w:r>
    </w:p>
    <w:p w14:paraId="502C5F9D" w14:textId="77777777" w:rsidR="000B55EB" w:rsidRDefault="000B55EB" w:rsidP="000B55EB"/>
    <w:p w14:paraId="515CF7A8" w14:textId="77777777" w:rsidR="000B55EB" w:rsidRPr="00387DD9" w:rsidRDefault="000B55EB" w:rsidP="000B55EB">
      <w:pPr>
        <w:rPr>
          <w:u w:val="single"/>
        </w:rPr>
      </w:pPr>
      <w:r w:rsidRPr="00387DD9">
        <w:rPr>
          <w:u w:val="single"/>
        </w:rPr>
        <w:t xml:space="preserve">Trustee Personal Specification: </w:t>
      </w:r>
    </w:p>
    <w:p w14:paraId="7695B7E7" w14:textId="77777777" w:rsidR="000B55EB" w:rsidRDefault="000B55EB" w:rsidP="000B55EB">
      <w:r>
        <w:t xml:space="preserve">Trustees should have an ability to understand the charity, its values, culture and philosophy and a willingness to show commitment and devote necessary time and effort.  </w:t>
      </w:r>
    </w:p>
    <w:p w14:paraId="68BD0AE2" w14:textId="77777777" w:rsidR="000B55EB" w:rsidRDefault="000B55EB" w:rsidP="000B55EB">
      <w:r>
        <w:lastRenderedPageBreak/>
        <w:t xml:space="preserve">Each Trustee should have the ability to help to actively shape the charity’s vision and future and be prepared to take responsibility for the charity’s long-term success or failure. </w:t>
      </w:r>
    </w:p>
    <w:p w14:paraId="37576495" w14:textId="6FD860C3" w:rsidR="000B55EB" w:rsidRDefault="000B55EB" w:rsidP="000B55EB">
      <w:r>
        <w:t xml:space="preserve">The new Trustee will be expected to take steps to learn actively and about the charity, their role, legal duties, responsibilities and liabilities of </w:t>
      </w:r>
      <w:r w:rsidR="0005153C">
        <w:t>T</w:t>
      </w:r>
      <w:r>
        <w:t xml:space="preserve">rusteeship, and how the performance of the charity and key individuals are measured. </w:t>
      </w:r>
    </w:p>
    <w:p w14:paraId="2EBA71DC" w14:textId="77777777" w:rsidR="000B55EB" w:rsidRDefault="000B55EB" w:rsidP="000B55EB">
      <w:r>
        <w:t xml:space="preserve">Trustees should put energy into acting as part of a team and helping to develop it and its shared sense of purpose and group decision-making. </w:t>
      </w:r>
    </w:p>
    <w:p w14:paraId="41AED492" w14:textId="6CD555CB" w:rsidR="000B55EB" w:rsidRDefault="000B55EB" w:rsidP="000B55EB">
      <w:r>
        <w:t xml:space="preserve">Each </w:t>
      </w:r>
      <w:r w:rsidR="0005153C">
        <w:t>T</w:t>
      </w:r>
      <w:r>
        <w:t xml:space="preserve">rustee must have the capacity to look at situations dispassionately and analytically, drawing on multiple perspectives and to apply good, independent judgment. </w:t>
      </w:r>
    </w:p>
    <w:p w14:paraId="432BD113" w14:textId="69C27657" w:rsidR="000B55EB" w:rsidRDefault="000B55EB" w:rsidP="000B55EB">
      <w:pPr>
        <w:rPr>
          <w:u w:val="single"/>
        </w:rPr>
      </w:pPr>
      <w:r>
        <w:t xml:space="preserve">A </w:t>
      </w:r>
      <w:r w:rsidR="006049F3">
        <w:t>T</w:t>
      </w:r>
      <w:r>
        <w:t xml:space="preserve">rustee must respect the charity’s governance processes and be prepared to challenge any threat to </w:t>
      </w:r>
      <w:r w:rsidR="006049F3">
        <w:t xml:space="preserve">the Board’s </w:t>
      </w:r>
      <w:r>
        <w:t>essential stewardship role arising from either individua</w:t>
      </w:r>
      <w:r w:rsidR="006049F3">
        <w:t xml:space="preserve">ls or small groups of Trustees.  </w:t>
      </w:r>
    </w:p>
    <w:p w14:paraId="0C71E8A8" w14:textId="6DFDDAFC" w:rsidR="000B55EB" w:rsidRDefault="00DE4A3E" w:rsidP="000B55EB">
      <w:r>
        <w:t>Trustees are expected to p</w:t>
      </w:r>
      <w:r w:rsidR="000B55EB">
        <w:t>romote and support inclusive leadership as part of the RWT Equality</w:t>
      </w:r>
      <w:r>
        <w:t>,</w:t>
      </w:r>
      <w:r w:rsidR="000B55EB">
        <w:t xml:space="preserve"> Diversity &amp; Inclusion </w:t>
      </w:r>
      <w:r>
        <w:t>S</w:t>
      </w:r>
      <w:r w:rsidR="000B55EB">
        <w:t xml:space="preserve">trategy. </w:t>
      </w:r>
    </w:p>
    <w:p w14:paraId="08F7334D" w14:textId="38EE9663" w:rsidR="000B55EB" w:rsidRDefault="00DE4A3E" w:rsidP="000B55EB">
      <w:r>
        <w:t>They must also b</w:t>
      </w:r>
      <w:r w:rsidR="000B55EB">
        <w:t xml:space="preserve">e aware of their safeguarding responsibilities and take responsibility for promoting and safeguarding people and ensure that this is a priority for the charity. </w:t>
      </w:r>
    </w:p>
    <w:p w14:paraId="127625CF" w14:textId="7614F4D4" w:rsidR="00DE4A3E" w:rsidRDefault="00DE4A3E" w:rsidP="000B55EB">
      <w:r>
        <w:t xml:space="preserve">And </w:t>
      </w:r>
      <w:r w:rsidR="000B55EB">
        <w:t xml:space="preserve">Comply with the legal duties of a </w:t>
      </w:r>
      <w:r>
        <w:t>T</w:t>
      </w:r>
      <w:r w:rsidR="000B55EB">
        <w:t xml:space="preserve">rustee as laid out by the Charity Commission. </w:t>
      </w:r>
    </w:p>
    <w:p w14:paraId="49D16A81" w14:textId="77777777" w:rsidR="00DE4A3E" w:rsidRDefault="00DE4A3E" w:rsidP="000B55EB"/>
    <w:p w14:paraId="55C1828E" w14:textId="77777777" w:rsidR="003E3F4A" w:rsidRDefault="003E3F4A"/>
    <w:sectPr w:rsidR="003E3F4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E29C" w14:textId="77777777" w:rsidR="002E7A99" w:rsidRDefault="002E7A99" w:rsidP="002E7A99">
      <w:pPr>
        <w:spacing w:after="0" w:line="240" w:lineRule="auto"/>
      </w:pPr>
      <w:r>
        <w:separator/>
      </w:r>
    </w:p>
  </w:endnote>
  <w:endnote w:type="continuationSeparator" w:id="0">
    <w:p w14:paraId="6E101834" w14:textId="77777777" w:rsidR="002E7A99" w:rsidRDefault="002E7A99" w:rsidP="002E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F1AF" w14:textId="77777777" w:rsidR="002E7A99" w:rsidRDefault="002E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4981" w14:textId="77777777" w:rsidR="002E7A99" w:rsidRDefault="002E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366E" w14:textId="77777777" w:rsidR="002E7A99" w:rsidRDefault="002E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95A10" w14:textId="77777777" w:rsidR="002E7A99" w:rsidRDefault="002E7A99" w:rsidP="002E7A99">
      <w:pPr>
        <w:spacing w:after="0" w:line="240" w:lineRule="auto"/>
      </w:pPr>
      <w:r>
        <w:separator/>
      </w:r>
    </w:p>
  </w:footnote>
  <w:footnote w:type="continuationSeparator" w:id="0">
    <w:p w14:paraId="3DA8B6F5" w14:textId="77777777" w:rsidR="002E7A99" w:rsidRDefault="002E7A99" w:rsidP="002E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5FBA" w14:textId="77777777" w:rsidR="002E7A99" w:rsidRDefault="002E7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9B27" w14:textId="4761F636" w:rsidR="002E7A99" w:rsidRDefault="002E7A99">
    <w:pPr>
      <w:pStyle w:val="Heade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142F438C" wp14:editId="452777CB">
          <wp:simplePos x="0" y="0"/>
          <wp:positionH relativeFrom="column">
            <wp:posOffset>5143500</wp:posOffset>
          </wp:positionH>
          <wp:positionV relativeFrom="paragraph">
            <wp:posOffset>-38735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p>
  <w:p w14:paraId="605B8562" w14:textId="162B71D4" w:rsidR="002E7A99" w:rsidRDefault="002E7A99">
    <w:pPr>
      <w:pStyle w:val="Header"/>
    </w:pPr>
  </w:p>
  <w:p w14:paraId="1BBA85A5" w14:textId="0E8EE778" w:rsidR="002E7A99" w:rsidRDefault="002E7A99">
    <w:pPr>
      <w:pStyle w:val="Header"/>
    </w:pPr>
  </w:p>
  <w:p w14:paraId="1B52AB4E" w14:textId="4D829877" w:rsidR="002E7A99" w:rsidRDefault="002E7A99">
    <w:pPr>
      <w:pStyle w:val="Header"/>
    </w:pPr>
  </w:p>
  <w:p w14:paraId="261FF1DC" w14:textId="328E5C97" w:rsidR="002E7A99" w:rsidRDefault="002E7A99">
    <w:pPr>
      <w:pStyle w:val="Header"/>
    </w:pPr>
  </w:p>
  <w:p w14:paraId="1A82D444" w14:textId="2815EC27" w:rsidR="002E7A99" w:rsidRDefault="002E7A99">
    <w:pPr>
      <w:pStyle w:val="Header"/>
    </w:pPr>
  </w:p>
  <w:p w14:paraId="6C115787" w14:textId="7057BB32" w:rsidR="002E7A99" w:rsidRDefault="002E7A99">
    <w:pPr>
      <w:pStyle w:val="Header"/>
    </w:pPr>
  </w:p>
  <w:p w14:paraId="70B54F64" w14:textId="77777777" w:rsidR="002E7A99" w:rsidRDefault="002E7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ACC2" w14:textId="77777777" w:rsidR="002E7A99" w:rsidRDefault="002E7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1CD"/>
    <w:rsid w:val="0005153C"/>
    <w:rsid w:val="000B55EB"/>
    <w:rsid w:val="002E7A99"/>
    <w:rsid w:val="00393CBD"/>
    <w:rsid w:val="003E3F4A"/>
    <w:rsid w:val="00496717"/>
    <w:rsid w:val="005C7809"/>
    <w:rsid w:val="006049F3"/>
    <w:rsid w:val="00635928"/>
    <w:rsid w:val="00660ABB"/>
    <w:rsid w:val="00664672"/>
    <w:rsid w:val="006F45E8"/>
    <w:rsid w:val="007F1738"/>
    <w:rsid w:val="00921E85"/>
    <w:rsid w:val="009F343B"/>
    <w:rsid w:val="00A64B97"/>
    <w:rsid w:val="00AB7ED5"/>
    <w:rsid w:val="00B35D7E"/>
    <w:rsid w:val="00D821CD"/>
    <w:rsid w:val="00DE4A3E"/>
    <w:rsid w:val="00E77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5432"/>
  <w15:chartTrackingRefBased/>
  <w15:docId w15:val="{0FFF4CD9-0E0D-4D7D-B428-2CFBDA419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ED5"/>
    <w:rPr>
      <w:color w:val="0563C1" w:themeColor="hyperlink"/>
      <w:u w:val="single"/>
    </w:rPr>
  </w:style>
  <w:style w:type="paragraph" w:styleId="Header">
    <w:name w:val="header"/>
    <w:basedOn w:val="Normal"/>
    <w:link w:val="HeaderChar"/>
    <w:uiPriority w:val="99"/>
    <w:unhideWhenUsed/>
    <w:rsid w:val="002E7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A99"/>
  </w:style>
  <w:style w:type="paragraph" w:styleId="Footer">
    <w:name w:val="footer"/>
    <w:basedOn w:val="Normal"/>
    <w:link w:val="FooterChar"/>
    <w:uiPriority w:val="99"/>
    <w:unhideWhenUsed/>
    <w:rsid w:val="002E7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wtwales.org/how-we%27re-run"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4685</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Chryss</dc:creator>
  <cp:keywords/>
  <dc:description/>
  <cp:lastModifiedBy>James Hitchcock - RWT</cp:lastModifiedBy>
  <cp:revision>2</cp:revision>
  <dcterms:created xsi:type="dcterms:W3CDTF">2021-09-20T08:48:00Z</dcterms:created>
  <dcterms:modified xsi:type="dcterms:W3CDTF">2021-09-20T08:48:00Z</dcterms:modified>
</cp:coreProperties>
</file>